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29" w:rsidRPr="0063683B" w:rsidRDefault="00257729" w:rsidP="00257729">
      <w:pPr>
        <w:jc w:val="both"/>
        <w:rPr>
          <w:rFonts w:ascii="Arial" w:eastAsia="Times New Roman" w:hAnsi="Arial" w:cs="Arial"/>
          <w:b/>
          <w:color w:val="222222"/>
          <w:lang w:eastAsia="de-AT"/>
        </w:rPr>
      </w:pPr>
      <w:r w:rsidRPr="0063683B">
        <w:rPr>
          <w:rFonts w:ascii="Arial" w:eastAsia="Times New Roman" w:hAnsi="Arial" w:cs="Arial"/>
          <w:b/>
          <w:color w:val="222222"/>
          <w:lang w:eastAsia="de-AT"/>
        </w:rPr>
        <w:t>Verfahren bei Kurzarbeit – die notwendigen Schritte:</w:t>
      </w:r>
    </w:p>
    <w:p w:rsidR="00257729" w:rsidRPr="00025688" w:rsidRDefault="00257729" w:rsidP="00257729">
      <w:pPr>
        <w:pStyle w:val="Listenabsatz"/>
        <w:jc w:val="both"/>
        <w:rPr>
          <w:rFonts w:ascii="Arial" w:eastAsia="Times New Roman" w:hAnsi="Arial" w:cs="Arial"/>
          <w:b/>
          <w:color w:val="222222"/>
          <w:lang w:eastAsia="de-AT"/>
        </w:rPr>
      </w:pPr>
    </w:p>
    <w:p w:rsidR="00257729" w:rsidRPr="00025688" w:rsidRDefault="00257729" w:rsidP="00257729">
      <w:pPr>
        <w:pStyle w:val="Listenabsatz"/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: </w:t>
      </w:r>
    </w:p>
    <w:p w:rsidR="00257729" w:rsidRPr="00025688" w:rsidRDefault="00257729" w:rsidP="00257729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Information einholen bei AMS oder WK</w:t>
      </w:r>
      <w:r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oder Gewerkschaften.</w:t>
      </w:r>
    </w:p>
    <w:p w:rsidR="00257729" w:rsidRPr="00025688" w:rsidRDefault="00257729" w:rsidP="00257729">
      <w:pPr>
        <w:pStyle w:val="Listenabsatz"/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257729" w:rsidRPr="00025688" w:rsidRDefault="00257729" w:rsidP="00257729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Folgende Dokumente sind </w:t>
      </w:r>
      <w:r>
        <w:rPr>
          <w:rFonts w:ascii="Arial" w:eastAsia="Times New Roman" w:hAnsi="Arial" w:cs="Arial"/>
          <w:bCs/>
          <w:color w:val="222222"/>
          <w:lang w:eastAsia="de-AT"/>
        </w:rPr>
        <w:t xml:space="preserve">vom Arbeitgeber 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auszufüllen </w:t>
      </w:r>
      <w:proofErr w:type="spellStart"/>
      <w:r w:rsidRPr="00025688">
        <w:rPr>
          <w:rFonts w:ascii="Arial" w:eastAsia="Times New Roman" w:hAnsi="Arial" w:cs="Arial"/>
          <w:bCs/>
          <w:color w:val="222222"/>
          <w:lang w:eastAsia="de-AT"/>
        </w:rPr>
        <w:t>bzw</w:t>
      </w:r>
      <w:proofErr w:type="spellEnd"/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die dazugehörigen Vereinbarungen abzuschließen:</w:t>
      </w:r>
    </w:p>
    <w:p w:rsidR="00257729" w:rsidRDefault="00257729" w:rsidP="00257729">
      <w:pPr>
        <w:pStyle w:val="Listenabsatz"/>
        <w:numPr>
          <w:ilvl w:val="1"/>
          <w:numId w:val="1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>
        <w:rPr>
          <w:rFonts w:ascii="Arial" w:eastAsia="Times New Roman" w:hAnsi="Arial" w:cs="Arial"/>
          <w:bCs/>
          <w:color w:val="222222"/>
          <w:lang w:eastAsia="de-AT"/>
        </w:rPr>
        <w:t>Vom Arbeitgeber und Betriebsrat (bei Fehlen eines Betriebsrates: von sämtlichen betroffenen Arbeitnehmern) unterzeichnete</w:t>
      </w:r>
    </w:p>
    <w:p w:rsidR="00257729" w:rsidRDefault="00257729" w:rsidP="00257729">
      <w:pPr>
        <w:pStyle w:val="Listenabsatz"/>
        <w:numPr>
          <w:ilvl w:val="2"/>
          <w:numId w:val="1"/>
        </w:numPr>
        <w:ind w:left="180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C95D3E">
        <w:rPr>
          <w:rFonts w:ascii="Arial" w:eastAsia="Times New Roman" w:hAnsi="Arial" w:cs="Arial"/>
          <w:bCs/>
          <w:color w:val="222222"/>
          <w:lang w:eastAsia="de-AT"/>
        </w:rPr>
        <w:t>„Sozialpartnervereinbarung – Betriebsvereinbarung“ oder</w:t>
      </w:r>
    </w:p>
    <w:p w:rsidR="00257729" w:rsidRDefault="00257729" w:rsidP="00257729">
      <w:pPr>
        <w:pStyle w:val="Listenabsatz"/>
        <w:numPr>
          <w:ilvl w:val="2"/>
          <w:numId w:val="1"/>
        </w:numPr>
        <w:ind w:left="180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C95D3E">
        <w:rPr>
          <w:rFonts w:ascii="Arial" w:eastAsia="Times New Roman" w:hAnsi="Arial" w:cs="Arial"/>
          <w:bCs/>
          <w:color w:val="222222"/>
          <w:lang w:eastAsia="de-AT"/>
        </w:rPr>
        <w:t xml:space="preserve">„Sozialpartnervereinbarung – Einzelvereinbarung“ </w:t>
      </w:r>
    </w:p>
    <w:p w:rsidR="00257729" w:rsidRPr="00C95D3E" w:rsidRDefault="00257729" w:rsidP="00257729">
      <w:pPr>
        <w:pStyle w:val="Listenabsatz"/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>
        <w:rPr>
          <w:rFonts w:ascii="Arial" w:eastAsia="Times New Roman" w:hAnsi="Arial" w:cs="Arial"/>
          <w:bCs/>
          <w:color w:val="222222"/>
          <w:u w:val="single"/>
          <w:lang w:eastAsia="de-AT"/>
        </w:rPr>
        <w:t xml:space="preserve">noch </w:t>
      </w:r>
      <w:r w:rsidRPr="00C95D3E">
        <w:rPr>
          <w:rFonts w:ascii="Arial" w:eastAsia="Times New Roman" w:hAnsi="Arial" w:cs="Arial"/>
          <w:bCs/>
          <w:color w:val="222222"/>
          <w:u w:val="single"/>
          <w:lang w:eastAsia="de-AT"/>
        </w:rPr>
        <w:t>ohne</w:t>
      </w:r>
      <w:r w:rsidRPr="00C95D3E">
        <w:rPr>
          <w:rFonts w:ascii="Arial" w:eastAsia="Times New Roman" w:hAnsi="Arial" w:cs="Arial"/>
          <w:bCs/>
          <w:color w:val="222222"/>
          <w:lang w:eastAsia="de-AT"/>
        </w:rPr>
        <w:t xml:space="preserve"> Unterschrift der Sozialpartner </w:t>
      </w:r>
    </w:p>
    <w:p w:rsidR="00257729" w:rsidRPr="00025688" w:rsidRDefault="00257729" w:rsidP="00257729">
      <w:pPr>
        <w:pStyle w:val="Listenabsatz"/>
        <w:numPr>
          <w:ilvl w:val="1"/>
          <w:numId w:val="1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AMS-Antragsformular (Corona)</w:t>
      </w:r>
    </w:p>
    <w:p w:rsidR="00257729" w:rsidRPr="00025688" w:rsidRDefault="00257729" w:rsidP="00257729">
      <w:pPr>
        <w:pStyle w:val="Listenabsatz"/>
        <w:numPr>
          <w:ilvl w:val="1"/>
          <w:numId w:val="1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Begründung über wirtschaftliche Schwierigkeiten</w:t>
      </w:r>
      <w:r>
        <w:rPr>
          <w:rFonts w:ascii="Arial" w:eastAsia="Times New Roman" w:hAnsi="Arial" w:cs="Arial"/>
          <w:bCs/>
          <w:color w:val="222222"/>
          <w:lang w:eastAsia="de-AT"/>
        </w:rPr>
        <w:t xml:space="preserve"> (Verweis auf Corona und Folgemaßnahmen)</w:t>
      </w:r>
    </w:p>
    <w:p w:rsidR="00257729" w:rsidRPr="00025688" w:rsidRDefault="00257729" w:rsidP="00257729">
      <w:pPr>
        <w:pStyle w:val="Listenabsatz"/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bCs/>
          <w:color w:val="222222"/>
          <w:u w:val="single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257729" w:rsidRPr="00025688" w:rsidRDefault="00257729" w:rsidP="00257729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Übermittlung dieser Dokumente </w:t>
      </w:r>
      <w:r>
        <w:rPr>
          <w:rFonts w:ascii="Arial" w:eastAsia="Times New Roman" w:hAnsi="Arial" w:cs="Arial"/>
          <w:bCs/>
          <w:color w:val="222222"/>
          <w:lang w:eastAsia="de-AT"/>
        </w:rPr>
        <w:t xml:space="preserve">durch den Arbeitgeber 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>an das AMS (</w:t>
      </w:r>
      <w:r>
        <w:rPr>
          <w:rFonts w:ascii="Arial" w:eastAsia="Times New Roman" w:hAnsi="Arial" w:cs="Arial"/>
          <w:bCs/>
          <w:color w:val="222222"/>
          <w:lang w:eastAsia="de-AT"/>
        </w:rPr>
        <w:t xml:space="preserve">via </w:t>
      </w:r>
      <w:proofErr w:type="spellStart"/>
      <w:r>
        <w:rPr>
          <w:rFonts w:ascii="Arial" w:eastAsia="Times New Roman" w:hAnsi="Arial" w:cs="Arial"/>
          <w:bCs/>
          <w:color w:val="222222"/>
          <w:lang w:eastAsia="de-AT"/>
        </w:rPr>
        <w:t>eAMS</w:t>
      </w:r>
      <w:proofErr w:type="spellEnd"/>
      <w:r>
        <w:rPr>
          <w:rFonts w:ascii="Arial" w:eastAsia="Times New Roman" w:hAnsi="Arial" w:cs="Arial"/>
          <w:bCs/>
          <w:color w:val="222222"/>
          <w:lang w:eastAsia="de-AT"/>
        </w:rPr>
        <w:t>-Konto oder per E-Mail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) </w:t>
      </w:r>
    </w:p>
    <w:p w:rsidR="00257729" w:rsidRPr="00025688" w:rsidRDefault="00257729" w:rsidP="00257729">
      <w:pPr>
        <w:pStyle w:val="Listenabsatz"/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257729" w:rsidRPr="00025688" w:rsidRDefault="00257729" w:rsidP="00257729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Das AMS prüft und leitet die Unterlagen an die WK</w:t>
      </w:r>
      <w:r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und die zuständigen Fachgewerkschaften weiter (E-Mail).</w:t>
      </w:r>
    </w:p>
    <w:p w:rsidR="00257729" w:rsidRPr="00025688" w:rsidRDefault="00257729" w:rsidP="00257729">
      <w:pPr>
        <w:pStyle w:val="Listenabsatz"/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bCs/>
          <w:color w:val="222222"/>
          <w:u w:val="single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257729" w:rsidRPr="00025688" w:rsidRDefault="00257729" w:rsidP="00257729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Hier gibt es 3 mögliche Wege:</w:t>
      </w:r>
    </w:p>
    <w:p w:rsidR="00257729" w:rsidRPr="00025688" w:rsidRDefault="00257729" w:rsidP="00257729">
      <w:pPr>
        <w:pStyle w:val="Listenabsatz"/>
        <w:numPr>
          <w:ilvl w:val="1"/>
          <w:numId w:val="1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Wenn die Gewerkschaft und WK</w:t>
      </w:r>
      <w:r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zustimmen wird die Zustimmung separat im elektronischen Schriftverkehr erteilt (an die </w:t>
      </w:r>
      <w:proofErr w:type="spellStart"/>
      <w:r w:rsidRPr="00025688">
        <w:rPr>
          <w:rFonts w:ascii="Arial" w:eastAsia="Times New Roman" w:hAnsi="Arial" w:cs="Arial"/>
          <w:bCs/>
          <w:color w:val="222222"/>
          <w:lang w:eastAsia="de-AT"/>
        </w:rPr>
        <w:t>Landesgeschäftstelle</w:t>
      </w:r>
      <w:proofErr w:type="spellEnd"/>
      <w:r>
        <w:rPr>
          <w:rFonts w:ascii="Arial" w:eastAsia="Times New Roman" w:hAnsi="Arial" w:cs="Arial"/>
          <w:bCs/>
          <w:color w:val="222222"/>
          <w:lang w:eastAsia="de-AT"/>
        </w:rPr>
        <w:t xml:space="preserve"> AMS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>; idealer Weise, das eingescannte Dokument)</w:t>
      </w:r>
    </w:p>
    <w:p w:rsidR="00257729" w:rsidRPr="00025688" w:rsidRDefault="00257729" w:rsidP="00257729">
      <w:pPr>
        <w:pStyle w:val="Listenabsatz"/>
        <w:numPr>
          <w:ilvl w:val="1"/>
          <w:numId w:val="1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Wenn WK</w:t>
      </w:r>
      <w:r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oder Fachgewerkschaft eine persönliche Beratung verlangt, ist ein Termin zu vereinbaren. </w:t>
      </w:r>
    </w:p>
    <w:p w:rsidR="00257729" w:rsidRPr="00025688" w:rsidRDefault="00257729" w:rsidP="00257729">
      <w:pPr>
        <w:pStyle w:val="Listenabsatz"/>
        <w:numPr>
          <w:ilvl w:val="1"/>
          <w:numId w:val="1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Wenn die WK</w:t>
      </w:r>
      <w:r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oder Gewerkschaft ablehnt, sind das AMS und der andere Sozialpartner zu informieren. Das AMS informiert dann den Arbeitgeber.</w:t>
      </w:r>
    </w:p>
    <w:p w:rsidR="00257729" w:rsidRPr="00025688" w:rsidRDefault="00257729" w:rsidP="00257729">
      <w:pPr>
        <w:pStyle w:val="Listenabsatz"/>
        <w:numPr>
          <w:ilvl w:val="0"/>
          <w:numId w:val="1"/>
        </w:numPr>
        <w:ind w:left="360"/>
        <w:jc w:val="both"/>
        <w:rPr>
          <w:rFonts w:ascii="Arial" w:eastAsia="Times New Roman" w:hAnsi="Arial" w:cs="Arial"/>
          <w:bCs/>
          <w:color w:val="222222"/>
          <w:u w:val="single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257729" w:rsidRPr="00025688" w:rsidRDefault="00257729" w:rsidP="00257729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Das AMS übermittelt </w:t>
      </w:r>
      <w:r>
        <w:rPr>
          <w:rFonts w:ascii="Arial" w:eastAsia="Times New Roman" w:hAnsi="Arial" w:cs="Arial"/>
          <w:bCs/>
          <w:color w:val="222222"/>
          <w:lang w:eastAsia="de-AT"/>
        </w:rPr>
        <w:t>wöchentlich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eine Liste der beantragten und genehmigten Kurzarbeitsfälle an die Mitglieder des Verwaltungsrates</w:t>
      </w:r>
      <w:r>
        <w:rPr>
          <w:rFonts w:ascii="Arial" w:eastAsia="Times New Roman" w:hAnsi="Arial" w:cs="Arial"/>
          <w:bCs/>
          <w:color w:val="222222"/>
          <w:lang w:eastAsia="de-AT"/>
        </w:rPr>
        <w:t xml:space="preserve"> zur Information.</w:t>
      </w:r>
    </w:p>
    <w:p w:rsidR="00826EBC" w:rsidRDefault="00826EBC">
      <w:bookmarkStart w:id="0" w:name="_GoBack"/>
      <w:bookmarkEnd w:id="0"/>
    </w:p>
    <w:sectPr w:rsidR="00826E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E020D6"/>
    <w:multiLevelType w:val="hybridMultilevel"/>
    <w:tmpl w:val="B888CDA8"/>
    <w:lvl w:ilvl="0" w:tplc="AAD2EA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29"/>
    <w:rsid w:val="00257729"/>
    <w:rsid w:val="0082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FBA38-B4FA-44B9-BE2D-5CF57682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57729"/>
    <w:pPr>
      <w:spacing w:after="0" w:line="240" w:lineRule="auto"/>
    </w:pPr>
    <w:rPr>
      <w:rFonts w:ascii="Trebuchet MS" w:hAnsi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577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Gasteiger Georg</dc:creator>
  <cp:keywords/>
  <dc:description/>
  <cp:lastModifiedBy>Gasteiger Georg</cp:lastModifiedBy>
  <cp:revision>1</cp:revision>
  <dcterms:created xsi:type="dcterms:W3CDTF">2020-03-15T11:47:00Z</dcterms:created>
  <dcterms:modified xsi:type="dcterms:W3CDTF">2020-03-15T11:55:00Z</dcterms:modified>
</cp:coreProperties>
</file>